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Krátké rozhovory, postřehy a zajímavosti</w:t>
      </w:r>
    </w:p>
    <w:p>
      <w:pPr>
        <w:pStyle w:val="Normal"/>
        <w:bidi w:val="0"/>
        <w:jc w:val="start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</w:r>
    </w:p>
    <w:p>
      <w:pPr>
        <w:pStyle w:val="Normal"/>
        <w:bidi w:val="0"/>
        <w:jc w:val="start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</w:r>
    </w:p>
    <w:p>
      <w:pPr>
        <w:pStyle w:val="Normal"/>
        <w:bidi w:val="0"/>
        <w:jc w:val="start"/>
        <w:rPr>
          <w:rFonts w:ascii="Arial" w:hAnsi="Arial"/>
          <w:b/>
          <w:bCs/>
          <w:i/>
          <w:iCs/>
          <w:sz w:val="24"/>
          <w:szCs w:val="24"/>
          <w:u w:val="none"/>
        </w:rPr>
      </w:pPr>
      <w:r>
        <w:rPr>
          <w:rFonts w:ascii="Arial" w:hAnsi="Arial"/>
          <w:b/>
          <w:bCs/>
          <w:i/>
          <w:iCs/>
          <w:sz w:val="24"/>
          <w:szCs w:val="24"/>
          <w:u w:val="none"/>
        </w:rPr>
      </w:r>
    </w:p>
    <w:p>
      <w:pPr>
        <w:pStyle w:val="Normal"/>
        <w:bidi w:val="0"/>
        <w:jc w:val="start"/>
        <w:rPr>
          <w:rFonts w:ascii="Arial" w:hAnsi="Arial"/>
          <w:b/>
          <w:bCs/>
          <w:i/>
          <w:iCs/>
          <w:sz w:val="24"/>
          <w:szCs w:val="24"/>
          <w:u w:val="none"/>
        </w:rPr>
      </w:pPr>
      <w:r>
        <w:rPr>
          <w:rFonts w:ascii="Arial" w:hAnsi="Arial"/>
          <w:b/>
          <w:bCs/>
          <w:i/>
          <w:iCs/>
          <w:sz w:val="24"/>
          <w:szCs w:val="24"/>
          <w:u w:val="none"/>
        </w:rPr>
        <w:t>František Skoupil, Champion Krále vín 2026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</w:pP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Já jsem přijel na poslední chvíli, stál js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e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m dlouho v zácpách a při tom jsme sledoval on-line přenos z Mastertasting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u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. Ani jsem nevěděl, které 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moje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 víno tam hodnotí, dal jsem jich do soutěže víc. To, že js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me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 v tak nabité konkurenci vyhráli, to je prostě neskutečné!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</w:pPr>
      <w:r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  <w:t>Můžete váš vítězný Tramín červený popsat?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</w:pP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On je z malé 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jedno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hektarové vinice 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Úlehly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, nejvyšší, co máme, a tam ten Tramín vždycky vyjde nádherně. Tenhle je takový pepřový, aromatický, sytý, má 14,5 % alkoholu, což 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taky 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zastavilo kvašení, takže je tam i zbytkový cukr. Vymíchal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i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 jsme ho na kalech, použili i kryomaceraci – a vyšlo nám tohle skvos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t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né víno.</w:t>
      </w:r>
    </w:p>
    <w:p>
      <w:pPr>
        <w:pStyle w:val="Normal"/>
        <w:bidi w:val="0"/>
        <w:jc w:val="start"/>
        <w:rPr>
          <w:rFonts w:ascii="Arial" w:hAnsi="Arial"/>
          <w:b/>
          <w:bCs/>
          <w:i/>
          <w:iCs/>
          <w:sz w:val="24"/>
          <w:szCs w:val="24"/>
          <w:u w:val="none"/>
        </w:rPr>
      </w:pPr>
      <w:r>
        <w:rPr>
          <w:rFonts w:ascii="Arial" w:hAnsi="Arial"/>
          <w:b/>
          <w:bCs/>
          <w:i/>
          <w:iCs/>
          <w:sz w:val="24"/>
          <w:szCs w:val="24"/>
          <w:u w:val="none"/>
        </w:rPr>
      </w:r>
    </w:p>
    <w:p>
      <w:pPr>
        <w:pStyle w:val="Normal"/>
        <w:bidi w:val="0"/>
        <w:jc w:val="start"/>
        <w:rPr>
          <w:rFonts w:ascii="Arial" w:hAnsi="Arial"/>
          <w:b/>
          <w:bCs/>
          <w:i/>
          <w:iCs/>
          <w:sz w:val="24"/>
          <w:szCs w:val="24"/>
          <w:u w:val="none"/>
        </w:rPr>
      </w:pPr>
      <w:r>
        <w:rPr>
          <w:rFonts w:ascii="Arial" w:hAnsi="Arial"/>
          <w:b/>
          <w:bCs/>
          <w:i/>
          <w:iCs/>
          <w:sz w:val="24"/>
          <w:szCs w:val="24"/>
          <w:u w:val="none"/>
        </w:rPr>
        <w:t>ing. Jaroslav Suský, enolog soutěže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</w:pPr>
      <w:r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  <w:t>Enolog soutěže by vlastně měl přechutnat všech 1260 vzorků…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</w:pP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„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Nejen to. Já se k některým z nich, která dostávají vyšší hodnocení, musím i několikrát vracet, abych je dokázal popsat.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</w:pPr>
      <w:r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  <w:t xml:space="preserve">Vy je </w:t>
      </w:r>
      <w:r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  <w:t xml:space="preserve">ale </w:t>
      </w:r>
      <w:r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  <w:t>naštěstí nemusíte polykat, můžete vyplivovat…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</w:pP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Ne tak docela. Některé chutě člověk rozezná až na úplném konci jazyka, kde už to vyplivnout nejde. Takže toho většinu spolknu. Zachrání mě ale skutečnost, že za jeden hodnot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i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cí den vypiju alespoň tři litry vody….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</w:pP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</w:r>
    </w:p>
    <w:p>
      <w:pPr>
        <w:pStyle w:val="Normal"/>
        <w:bidi w:val="0"/>
        <w:jc w:val="start"/>
        <w:rPr>
          <w:rFonts w:ascii="Arial" w:hAnsi="Arial"/>
          <w:b/>
          <w:bCs/>
          <w:i/>
          <w:iCs/>
          <w:sz w:val="24"/>
          <w:szCs w:val="24"/>
          <w:u w:val="none"/>
        </w:rPr>
      </w:pPr>
      <w:r>
        <w:rPr>
          <w:rFonts w:ascii="Arial" w:hAnsi="Arial"/>
          <w:b/>
          <w:bCs/>
          <w:i/>
          <w:iCs/>
          <w:sz w:val="24"/>
          <w:szCs w:val="24"/>
          <w:u w:val="none"/>
        </w:rPr>
        <w:t xml:space="preserve">Jiří Dunovský, </w:t>
      </w:r>
      <w:r>
        <w:rPr>
          <w:rFonts w:ascii="Arial" w:hAnsi="Arial"/>
          <w:b/>
          <w:bCs/>
          <w:i/>
          <w:iCs/>
          <w:sz w:val="24"/>
          <w:szCs w:val="24"/>
          <w:u w:val="none"/>
        </w:rPr>
        <w:t>místopředseda výkonného výboru Asociace degustátorů ČR,</w:t>
      </w:r>
      <w:r>
        <w:rPr>
          <w:rFonts w:ascii="Arial" w:hAnsi="Arial"/>
          <w:b/>
          <w:bCs/>
          <w:i/>
          <w:iCs/>
          <w:sz w:val="24"/>
          <w:szCs w:val="24"/>
          <w:u w:val="none"/>
        </w:rPr>
        <w:t xml:space="preserve"> </w:t>
      </w:r>
      <w:r>
        <w:rPr>
          <w:rFonts w:ascii="Arial" w:hAnsi="Arial"/>
          <w:b/>
          <w:bCs/>
          <w:i/>
          <w:iCs/>
          <w:sz w:val="24"/>
          <w:szCs w:val="24"/>
          <w:u w:val="none"/>
        </w:rPr>
        <w:t>člen po</w:t>
      </w:r>
      <w:r>
        <w:rPr>
          <w:rFonts w:ascii="Arial" w:hAnsi="Arial"/>
          <w:b/>
          <w:bCs/>
          <w:i/>
          <w:iCs/>
          <w:sz w:val="24"/>
          <w:szCs w:val="24"/>
          <w:u w:val="none"/>
        </w:rPr>
        <w:t>rot</w:t>
      </w:r>
      <w:r>
        <w:rPr>
          <w:rFonts w:ascii="Arial" w:hAnsi="Arial"/>
          <w:b/>
          <w:bCs/>
          <w:i/>
          <w:iCs/>
          <w:sz w:val="24"/>
          <w:szCs w:val="24"/>
          <w:u w:val="none"/>
        </w:rPr>
        <w:t>y Mastertastingu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</w:pP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Král vín, to je, 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jak všichni v oboru vědí,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 prostě ne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j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lepší vinařsk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á 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sout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ě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ž v Česku.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</w:pP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</w:r>
    </w:p>
    <w:p>
      <w:pPr>
        <w:pStyle w:val="Normal"/>
        <w:bidi w:val="0"/>
        <w:jc w:val="start"/>
        <w:rPr>
          <w:rFonts w:ascii="Arial" w:hAnsi="Arial"/>
          <w:b/>
          <w:bCs/>
          <w:i/>
          <w:iCs/>
          <w:sz w:val="24"/>
          <w:szCs w:val="24"/>
          <w:u w:val="none"/>
        </w:rPr>
      </w:pPr>
      <w:r>
        <w:rPr>
          <w:rFonts w:ascii="Arial" w:hAnsi="Arial"/>
          <w:b/>
          <w:bCs/>
          <w:i/>
          <w:iCs/>
          <w:sz w:val="24"/>
          <w:szCs w:val="24"/>
          <w:u w:val="none"/>
        </w:rPr>
        <w:t>Luděk Vondrák, vinař, vítěz dvou kategorií soutěže Krále vín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</w:pP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Gratuluji k historickému úspěchu!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</w:pP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Co prosím?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</w:pPr>
      <w:r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  <w:t>Js</w:t>
      </w:r>
      <w:r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  <w:t xml:space="preserve">te první vinař z české vinařské oblasti, který kdy vyhrál jednu z kategorií v soutěži KV, </w:t>
      </w:r>
      <w:r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  <w:t xml:space="preserve">vy dokonce dvě, obě s ryzlinkem rýnským. </w:t>
      </w:r>
      <w:r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  <w:t>Považujete se ted</w:t>
      </w:r>
      <w:r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  <w:t>y</w:t>
      </w:r>
      <w:r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  <w:t xml:space="preserve"> za specialistu na </w:t>
      </w:r>
      <w:r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  <w:t>tuhle odrůdu?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</w:pP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Ani ne, on ale rýňák bývá 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hodně častým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 vítězem podobných soutěží – a tenhle 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se 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hodně 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 povedl, 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je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 takový, řekl bych, plnotučný, že i laik, který ho ochutná, pozná, že pije něco mimořádného.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</w:pPr>
      <w:r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  <w:t>Mohou se už vína z českých vinařských oblastí vyrovnat těm moravským?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</w:pP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Určitě. Ono to souvisí i s globálním oteplováním. Když jsem v roce 1996 začínal, sklízel jsem až někdy v listopadu a hrozny měly 20 gramů kyselin a 10 cukru. Dneska je to obráceně, třeba letos bych mohl sklízet už v půlce září a cukr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ů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 bude spousta. Tak uvidíme, co nám další klimatický vývoj přinese…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</w:pP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</w:r>
    </w:p>
    <w:p>
      <w:pPr>
        <w:pStyle w:val="Normal"/>
        <w:bidi w:val="0"/>
        <w:jc w:val="start"/>
        <w:rPr>
          <w:rFonts w:ascii="Arial" w:hAnsi="Arial"/>
          <w:b/>
          <w:bCs/>
          <w:i w:val="false"/>
          <w:iCs w:val="false"/>
          <w:sz w:val="24"/>
          <w:szCs w:val="24"/>
          <w:u w:val="none"/>
        </w:rPr>
      </w:pPr>
      <w:r>
        <w:rPr>
          <w:rFonts w:ascii="Arial" w:hAnsi="Arial"/>
          <w:b/>
          <w:bCs/>
          <w:i w:val="false"/>
          <w:iCs w:val="false"/>
          <w:sz w:val="24"/>
          <w:szCs w:val="24"/>
          <w:u w:val="none"/>
        </w:rPr>
        <w:t>Tomáš Vican, vítěz kategorie Nejlepší kolekce (a dalších tří kategorií) a filmový producent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</w:pPr>
      <w:r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  <w:t>Po</w:t>
      </w:r>
      <w:r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  <w:t>stavit kolekci ze šesti vín, která všechna dostanou pře</w:t>
      </w:r>
      <w:r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  <w:t>s</w:t>
      </w:r>
      <w:r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  <w:t xml:space="preserve"> 90 bodů, to asi není úplně jednoduché </w:t>
        <w:softHyphen/>
        <w:t xml:space="preserve">- a to jste </w:t>
      </w:r>
      <w:r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  <w:t xml:space="preserve">tuhle kategorii </w:t>
      </w:r>
      <w:r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  <w:t>vyhrál dvakrát po sobě…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</w:pP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Je to radost. Nejvíc mě na tom baví ta kontinuita, možnost ukázat, že dokážu vyhrát s různými víny. V té letošní vítězné kolekci totiž bylo jen jedno stejné jako v 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té 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loňské. Asi je to tím, že ta vína dělám tak, jako bych je dělal pro sebe.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</w:pPr>
      <w:r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  <w:t>Baví vás to ještě, po tolika vítězstvích?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</w:pP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Opravdu je toho moc, ale o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no se to neomrzí. Ale ze soutěží už svá v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í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na dá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v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ám jen  na Festwine, Salon vín a samozřejmě 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na 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Krále vín.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</w:pPr>
      <w:r>
        <w:rPr>
          <w:rFonts w:ascii="Arial" w:hAnsi="Arial"/>
          <w:b w:val="false"/>
          <w:bCs w:val="false"/>
          <w:i w:val="false"/>
          <w:iCs w:val="false"/>
          <w:sz w:val="24"/>
          <w:szCs w:val="24"/>
          <w:u w:val="none"/>
        </w:rPr>
        <w:t>Ví se o vás, že jste se také úspěšně prosadil jako filmový a televizní producent. Máte z této oblasti nějaké novinky?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</w:pP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Právě máme dotočeno. Bobule už dospěly, mají dvacet let, a tak nás 11. 2. 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č</w:t>
      </w: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>eká premiéra s názvem Bobule a bobulky.</w:t>
      </w:r>
    </w:p>
    <w:p>
      <w:pPr>
        <w:pStyle w:val="Normal"/>
        <w:bidi w:val="0"/>
        <w:jc w:val="start"/>
        <w:rPr>
          <w:rFonts w:ascii="Arial" w:hAnsi="Arial"/>
          <w:b/>
          <w:bCs/>
          <w:i/>
          <w:iCs/>
          <w:sz w:val="24"/>
          <w:szCs w:val="24"/>
          <w:u w:val="none"/>
        </w:rPr>
      </w:pPr>
      <w:r>
        <w:rPr>
          <w:rFonts w:ascii="Arial" w:hAnsi="Arial"/>
          <w:b/>
          <w:bCs/>
          <w:i/>
          <w:iCs/>
          <w:sz w:val="24"/>
          <w:szCs w:val="24"/>
          <w:u w:val="none"/>
        </w:rPr>
      </w:r>
    </w:p>
    <w:p>
      <w:pPr>
        <w:pStyle w:val="Normal"/>
        <w:bidi w:val="0"/>
        <w:jc w:val="star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Branko černý, ředitel projektu Král vín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Jednou z výhod našeho přísného ale stabilního hodnocení jednotlivých vín je kontinuita. Kdokoliv si tak na stránkách </w:t>
      </w:r>
      <w:hyperlink r:id="rId2">
        <w:r>
          <w:rPr>
            <w:rStyle w:val="Hyperlink"/>
            <w:rFonts w:ascii="Arial" w:hAnsi="Arial"/>
            <w:b w:val="false"/>
            <w:bCs w:val="false"/>
            <w:i/>
            <w:iCs/>
            <w:sz w:val="24"/>
            <w:szCs w:val="24"/>
            <w:u w:val="single"/>
          </w:rPr>
          <w:t>www.kralvin.cz</w:t>
        </w:r>
      </w:hyperlink>
      <w:r>
        <w:rPr>
          <w:rFonts w:ascii="Arial" w:hAnsi="Arial"/>
          <w:b w:val="false"/>
          <w:bCs w:val="false"/>
          <w:i/>
          <w:iCs/>
          <w:sz w:val="24"/>
          <w:szCs w:val="24"/>
          <w:u w:val="none"/>
        </w:rPr>
        <w:t xml:space="preserve"> může jednotlivá vína a jejich bodová hodnocení porovnat.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94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ralvin.cz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161</TotalTime>
  <Application>LibreOffice/26.2.5.2$Windows_X86_64 LibreOffice_project/cd7284b4cbbfeb507e630c1aac019f4157393acb</Application>
  <AppVersion>15.0000</AppVersion>
  <Pages>2</Pages>
  <Words>554</Words>
  <Characters>2784</Characters>
  <CharactersWithSpaces>3313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2026-08-05T12:15:28Z</dcterms:created>
  <dc:creator/>
  <dc:description/>
  <dc:language>cs-CZ</dc:language>
  <cp:lastModifiedBy/>
  <dcterms:modified xsi:type="dcterms:W3CDTF">2026-08-06T20:00:47Z</dcterms:modified>
  <cp:revision>20</cp:revision>
  <dc:subject/>
  <dc:title/>
</cp:coreProperties>
</file>